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870C8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bookmarkStart w:id="0" w:name="OLE_LINK1"/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巴楚县2026年外出务工脱贫劳动力（含监测对象）交通补助项目实施方案</w:t>
      </w:r>
    </w:p>
    <w:p w14:paraId="63F4B237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 xml:space="preserve"> </w:t>
      </w:r>
    </w:p>
    <w:bookmarkEnd w:id="0"/>
    <w:p w14:paraId="1606D32B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>一、项目基本情况</w:t>
      </w:r>
    </w:p>
    <w:p w14:paraId="1A5C53EC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3" w:firstLineChars="200"/>
        <w:jc w:val="left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（一）项目基本信息</w:t>
      </w:r>
    </w:p>
    <w:p w14:paraId="4910BADA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1、项目库编号：BCX-031</w:t>
      </w:r>
    </w:p>
    <w:p w14:paraId="6F9F66D1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2、项目名称：巴楚县2026年外出务工脱贫劳动力（含监测对象）交通补助项目</w:t>
      </w:r>
    </w:p>
    <w:p w14:paraId="1E561DCD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3、主管及实施单位：巴楚县农业农村局</w:t>
      </w:r>
    </w:p>
    <w:p w14:paraId="7C0673FE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4、建设性质：新建</w:t>
      </w:r>
    </w:p>
    <w:p w14:paraId="1E0C7D21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5、项目类别：就业帮扶类项目</w:t>
      </w:r>
    </w:p>
    <w:p w14:paraId="6396493C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（二）项目实施内容</w:t>
      </w:r>
    </w:p>
    <w:p w14:paraId="21265FFE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对我县县域外稳定就业3个月以上的脱贫劳动力、监测对象发放一次性外出务工交通补助，有效降低群众外出就业成本，鼓励劳动力持续、稳定转移就业，拓宽增收渠道。 </w:t>
      </w:r>
    </w:p>
    <w:p w14:paraId="2C213286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（三）补助标准</w:t>
      </w:r>
    </w:p>
    <w:p w14:paraId="52E223A9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项目总投资800万元，资金来源为常态化帮扶资金，执行分级差异化补助标准：</w:t>
      </w:r>
    </w:p>
    <w:p w14:paraId="11ACA157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1、喀什地区外县域内（含图木舒克市）：200元/人</w:t>
      </w:r>
    </w:p>
    <w:p w14:paraId="5B89BD58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2、疆内各地：克州600元/人；巴州、阿克苏、和田800元/人；乌鲁木齐、昌吉、克拉玛依、博州、塔城、阿勒泰、伊犁、哈密、吐鲁番1000元/人</w:t>
      </w:r>
    </w:p>
    <w:p w14:paraId="1E7855C6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3、疆外各地：甘肃、青海、陕西、宁夏1800元/人；全国其余省市2000元/人</w:t>
      </w:r>
    </w:p>
    <w:p w14:paraId="229450D7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（四）实施期限及范围</w:t>
      </w:r>
    </w:p>
    <w:p w14:paraId="6A44D2D9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实施期限：2026年4月—2026年12月</w:t>
      </w:r>
    </w:p>
    <w:p w14:paraId="68B484C2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实施范围：全县12个乡镇全覆盖</w:t>
      </w:r>
    </w:p>
    <w:p w14:paraId="5A0351D5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>二、项目立项依据及实施必要性</w:t>
      </w:r>
    </w:p>
    <w:p w14:paraId="22CCA9C4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（一）政策依据</w:t>
      </w:r>
    </w:p>
    <w:p w14:paraId="2C25BFC6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依据《关于落实一次性交通补助促进就业重点帮扶群体外出务工的通知》（新农帮扶函〔2026〕447号）及自治区衔接资金、项目管理相关规定组织实施。</w:t>
      </w:r>
    </w:p>
    <w:p w14:paraId="54725007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（二）实施必要性</w:t>
      </w:r>
    </w:p>
    <w:p w14:paraId="3C533946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通过落实外出务工交通补助政策，切实减轻脱贫人口、监测对象外出务工交通负担，充分调动群众外出就业积极性，稳定务工就业规模，持续增加工资性收入，筑牢脱贫成果，助力乡村振兴稳步推进。</w:t>
      </w:r>
    </w:p>
    <w:p w14:paraId="188C2EB7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（三）实施可行性</w:t>
      </w:r>
    </w:p>
    <w:p w14:paraId="37AF11B4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本项目为普惠性就业补助项目，不占地、无环保生态影响、无施工风险。依托县、乡、村三级工作体系，人员底数清晰、工作机制成熟、审核流程规范，可实现精准识别、精准补助、规范落地。 </w:t>
      </w:r>
    </w:p>
    <w:p w14:paraId="3693F5E7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>三、资金概算及资金管理</w:t>
      </w:r>
    </w:p>
    <w:p w14:paraId="7617F4DF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bookmarkStart w:id="1" w:name="_GoBack"/>
      <w:bookmarkEnd w:id="1"/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（一）资金规模</w:t>
      </w:r>
    </w:p>
    <w:p w14:paraId="7A69DB83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项目总投资800万元，全部为中央、自治区常态化帮扶资金。</w:t>
      </w:r>
    </w:p>
    <w:p w14:paraId="29E3C827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 xml:space="preserve">（二）资金管理要求 </w:t>
      </w:r>
    </w:p>
    <w:p w14:paraId="5CA6326D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严格执行衔接资金管理办法，实行专款专用、专账管理、全程留痕。 </w:t>
      </w:r>
    </w:p>
    <w:p w14:paraId="0E853448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1、 严格按照个人申报、村级核实、乡镇复审、县级联审流程规范推进；</w:t>
      </w:r>
    </w:p>
    <w:p w14:paraId="4F8B3E21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2、严禁挤占、挪用、虚报冒领、重复申领等违规行为；</w:t>
      </w:r>
    </w:p>
    <w:p w14:paraId="5311CA4F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3、 所有补助资金通过一卡通直达群众个人账户，全程可查可溯；</w:t>
      </w:r>
    </w:p>
    <w:p w14:paraId="73F65EBF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4、对审计、督查发现的违规资金及时追缴、限期整改。</w:t>
      </w:r>
    </w:p>
    <w:p w14:paraId="26232694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>四、项目实施及职责分工</w:t>
      </w: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val="en-US" w:eastAsia="zh-CN"/>
        </w:rPr>
        <w:t xml:space="preserve"> </w:t>
      </w:r>
    </w:p>
    <w:p w14:paraId="37C4FD75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（一）组织保障</w:t>
      </w:r>
    </w:p>
    <w:p w14:paraId="54D53E03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成立项目实施工作领导小组，由县农业农村局主要领导任组长、分管领导任副组长、业务骨干为成员，统筹负责方案落实、审核公示、资金拨付、资料归档、迎检备查等全流程工作。</w:t>
      </w:r>
    </w:p>
    <w:p w14:paraId="0368A59E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（二）部门职责</w:t>
      </w:r>
    </w:p>
    <w:p w14:paraId="2997A8BD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1、 县农业农村局：负责对象身份核验、补助标准审核、公示组织、资料汇总、资金对接及“一项目一档案”规范归档。</w:t>
      </w:r>
    </w:p>
    <w:p w14:paraId="5E9E975E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2、县人社局：负责核实务工真实性、就业时长，配合县级联合审核工作。</w:t>
      </w:r>
    </w:p>
    <w:p w14:paraId="7226C3F6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3、县财政局：负责资金审核、国库集中支付及一卡通资金直达拨付。</w:t>
      </w:r>
    </w:p>
    <w:p w14:paraId="37546437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4、 各乡镇、村（社区）：负责政策宣传、人员摸排、材料收集、初审公示，对上报信息真实性承担主体责任。 </w:t>
      </w:r>
    </w:p>
    <w:p w14:paraId="0047FD1D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（三）实施流程</w:t>
      </w:r>
    </w:p>
    <w:p w14:paraId="70721975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个人申报→村级初审公示（不少于7天）→乡镇复核汇总上报→县人社局、农业农村局联合审核→财政一卡通直发补助资金。</w:t>
      </w:r>
    </w:p>
    <w:p w14:paraId="4103BD12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（四）必备申报材料</w:t>
      </w:r>
    </w:p>
    <w:p w14:paraId="2D0FF36E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1、交通补助申请表；</w:t>
      </w:r>
    </w:p>
    <w:p w14:paraId="2AF50BB6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2、企业务工人员：劳动合同+连续3个月工资凭证；</w:t>
      </w:r>
    </w:p>
    <w:p w14:paraId="244E38A2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3、灵活务工人员：乡、村两级务工证明；</w:t>
      </w:r>
    </w:p>
    <w:p w14:paraId="0DD88CB4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4、申请人身份证、一卡通账户复印件。</w:t>
      </w:r>
    </w:p>
    <w:p w14:paraId="36FF496F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>五、项目实施进度</w:t>
      </w:r>
    </w:p>
    <w:p w14:paraId="68C303BA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1、前期筹备阶段（2025年11月）：完成方案编制、项目立项、入库备案；</w:t>
      </w:r>
    </w:p>
    <w:p w14:paraId="58CA26CE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2、集中实施阶段（2026年4月—12月）</w:t>
      </w:r>
    </w:p>
    <w:p w14:paraId="0962FD89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>六、绩效目标及效益分析</w:t>
      </w:r>
    </w:p>
    <w:p w14:paraId="5253A983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118" w:leftChars="304" w:hanging="4480" w:hangingChars="14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项目惠民覆盖面广、收益直接，受益群众满意度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≥95%；                   </w:t>
      </w:r>
    </w:p>
    <w:p w14:paraId="42335B86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118" w:leftChars="304" w:hanging="4480" w:hangingChars="14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4CBCB9D2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118" w:leftChars="304" w:hanging="4480" w:hangingChars="140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63BAFB76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107" w:leftChars="2432" w:firstLine="0" w:firstLineChars="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巴楚县农业农村局</w:t>
      </w:r>
    </w:p>
    <w:p w14:paraId="51701B08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                            2026年9月1日</w:t>
      </w:r>
    </w:p>
    <w:p w14:paraId="577BDDFC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                 </w:t>
      </w:r>
    </w:p>
    <w:p w14:paraId="1B5F78C1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（此件删减部分公开）</w:t>
      </w:r>
    </w:p>
    <w:p w14:paraId="1DF1FD5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984" w:right="1531" w:bottom="1984" w:left="1531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Yb2gj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72F4400F-5A1A-460B-B42E-AE3CEF639337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DFF7A95-4AD9-4792-A081-2DF01D9DD05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7830D">
    <w:pPr>
      <w:pStyle w:val="4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 w14:paraId="791669CC">
                <w:pPr>
                  <w:pStyle w:val="4"/>
                  <w:rPr>
                    <w:rFonts w:hint="eastAsia" w:eastAsia="宋体"/>
                    <w:sz w:val="28"/>
                    <w:szCs w:val="44"/>
                    <w:lang w:eastAsia="zh-CN"/>
                  </w:rPr>
                </w:pPr>
                <w:r>
                  <w:rPr>
                    <w:rFonts w:hint="eastAsia"/>
                    <w:sz w:val="28"/>
                    <w:szCs w:val="44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28"/>
                    <w:szCs w:val="44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28"/>
                    <w:szCs w:val="44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28"/>
                    <w:szCs w:val="44"/>
                    <w:lang w:eastAsia="zh-CN"/>
                  </w:rPr>
                  <w:t>2</w:t>
                </w:r>
                <w:r>
                  <w:rPr>
                    <w:rFonts w:hint="eastAsia"/>
                    <w:sz w:val="28"/>
                    <w:szCs w:val="44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7B90E9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583017DE"/>
    <w:rsid w:val="0015765F"/>
    <w:rsid w:val="00574D19"/>
    <w:rsid w:val="01AA3877"/>
    <w:rsid w:val="024F72FF"/>
    <w:rsid w:val="033C09DB"/>
    <w:rsid w:val="03C27FFF"/>
    <w:rsid w:val="04A54855"/>
    <w:rsid w:val="05B468F5"/>
    <w:rsid w:val="08F54642"/>
    <w:rsid w:val="0A5D1923"/>
    <w:rsid w:val="0ABA2D7D"/>
    <w:rsid w:val="0B8644AD"/>
    <w:rsid w:val="0D241949"/>
    <w:rsid w:val="0EE04D7C"/>
    <w:rsid w:val="0F9E70CD"/>
    <w:rsid w:val="10F863AD"/>
    <w:rsid w:val="124F5746"/>
    <w:rsid w:val="16205E8A"/>
    <w:rsid w:val="18C75D0F"/>
    <w:rsid w:val="19DE24B3"/>
    <w:rsid w:val="1A2D213C"/>
    <w:rsid w:val="1B7E0E2A"/>
    <w:rsid w:val="1D0A7CE0"/>
    <w:rsid w:val="1DAC6A66"/>
    <w:rsid w:val="1E123287"/>
    <w:rsid w:val="20931C4F"/>
    <w:rsid w:val="22491185"/>
    <w:rsid w:val="2267720B"/>
    <w:rsid w:val="26104489"/>
    <w:rsid w:val="264A005A"/>
    <w:rsid w:val="273568A4"/>
    <w:rsid w:val="27995AEA"/>
    <w:rsid w:val="28BF0DDA"/>
    <w:rsid w:val="2C1B2E18"/>
    <w:rsid w:val="309D60C2"/>
    <w:rsid w:val="34E40198"/>
    <w:rsid w:val="34F07218"/>
    <w:rsid w:val="37482FBC"/>
    <w:rsid w:val="3B89113F"/>
    <w:rsid w:val="406D0CF5"/>
    <w:rsid w:val="42240501"/>
    <w:rsid w:val="42515D39"/>
    <w:rsid w:val="452B1BA6"/>
    <w:rsid w:val="47A54BED"/>
    <w:rsid w:val="4BBA3C84"/>
    <w:rsid w:val="4F275616"/>
    <w:rsid w:val="4FF7A041"/>
    <w:rsid w:val="51C770FB"/>
    <w:rsid w:val="54C33BA9"/>
    <w:rsid w:val="583017DE"/>
    <w:rsid w:val="5A103790"/>
    <w:rsid w:val="5B8164C5"/>
    <w:rsid w:val="5DAD53F7"/>
    <w:rsid w:val="5DD101CD"/>
    <w:rsid w:val="5E245481"/>
    <w:rsid w:val="5E631301"/>
    <w:rsid w:val="629D0130"/>
    <w:rsid w:val="635FBF84"/>
    <w:rsid w:val="63B57E6C"/>
    <w:rsid w:val="645E1362"/>
    <w:rsid w:val="66724AFC"/>
    <w:rsid w:val="670F35EC"/>
    <w:rsid w:val="67553B05"/>
    <w:rsid w:val="6C3FA463"/>
    <w:rsid w:val="712D52A7"/>
    <w:rsid w:val="72086C48"/>
    <w:rsid w:val="729D1C47"/>
    <w:rsid w:val="73104006"/>
    <w:rsid w:val="774402E0"/>
    <w:rsid w:val="77FF1000"/>
    <w:rsid w:val="78A23952"/>
    <w:rsid w:val="79334EF2"/>
    <w:rsid w:val="79E85D03"/>
    <w:rsid w:val="7A4D5A70"/>
    <w:rsid w:val="7A835ED3"/>
    <w:rsid w:val="7AE754A3"/>
    <w:rsid w:val="7AF69730"/>
    <w:rsid w:val="7B5DA013"/>
    <w:rsid w:val="7B9F07EF"/>
    <w:rsid w:val="7C506205"/>
    <w:rsid w:val="7EBD1797"/>
    <w:rsid w:val="7F97CC63"/>
    <w:rsid w:val="8EDFF8D7"/>
    <w:rsid w:val="AF6E7CE6"/>
    <w:rsid w:val="B57EFF1F"/>
    <w:rsid w:val="B88A4400"/>
    <w:rsid w:val="BBFB92E8"/>
    <w:rsid w:val="BF3CF12A"/>
    <w:rsid w:val="CF7BB67A"/>
    <w:rsid w:val="D7BD0BE0"/>
    <w:rsid w:val="DE7BFB87"/>
    <w:rsid w:val="E8EB8499"/>
    <w:rsid w:val="EBFDB13B"/>
    <w:rsid w:val="EFE7EBF1"/>
    <w:rsid w:val="F3EF6DF3"/>
    <w:rsid w:val="F7F5A617"/>
    <w:rsid w:val="FCBA5685"/>
    <w:rsid w:val="FD9DE2D0"/>
    <w:rsid w:val="FEEFA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kern w:val="0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HYb2gj" w:hAnsi="Times New Roman" w:eastAsia="HYb2gj" w:cs="HYb2gj"/>
      <w:color w:val="000000"/>
      <w:sz w:val="24"/>
      <w:szCs w:val="24"/>
      <w:lang w:val="en-US" w:eastAsia="zh-CN" w:bidi="ar-SA"/>
    </w:rPr>
  </w:style>
  <w:style w:type="paragraph" w:customStyle="1" w:styleId="9">
    <w:name w:val="列表段落1"/>
    <w:basedOn w:val="1"/>
    <w:qFormat/>
    <w:uiPriority w:val="34"/>
    <w:pPr>
      <w:ind w:firstLine="420" w:firstLineChars="200"/>
    </w:p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font1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7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font81"/>
    <w:basedOn w:val="7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15">
    <w:name w:val="font16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3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122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131"/>
    <w:basedOn w:val="7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paragraph" w:customStyle="1" w:styleId="19">
    <w:name w:val="HY-正文"/>
    <w:basedOn w:val="20"/>
    <w:unhideWhenUsed/>
    <w:qFormat/>
    <w:uiPriority w:val="0"/>
    <w:rPr>
      <w:rFonts w:hint="eastAsia" w:ascii="仿宋_GB2312" w:hAnsi="仿宋_GB2312"/>
      <w:sz w:val="32"/>
    </w:rPr>
  </w:style>
  <w:style w:type="paragraph" w:customStyle="1" w:styleId="20">
    <w:name w:val="SG0-正文"/>
    <w:basedOn w:val="1"/>
    <w:unhideWhenUsed/>
    <w:qFormat/>
    <w:uiPriority w:val="0"/>
    <w:pPr>
      <w:spacing w:line="580" w:lineRule="exact"/>
      <w:ind w:firstLine="200" w:firstLineChars="200"/>
    </w:pPr>
    <w:rPr>
      <w:rFonts w:hint="eastAsia" w:ascii="方正仿宋_GBK" w:eastAsia="方正仿宋_GBK"/>
      <w:sz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88faacb9-a5d2-4ace-ba69-64cde10b395c</errorID>
      <errorWord xmlns="http://schemas.wps.cn/vas-ai-hub/contract-review">各省市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L2_Location</ability>
      <abilityName xmlns="http://schemas.wps.cn/vas-ai-hub/contract-review">地名检查</abilityName>
      <candidateList xmlns="http://schemas.wps.cn/vas-ai-hub/contract-review">
        <item xmlns="http://schemas.wps.cn/vas-ai-hub/contract-review">各省（区）</item>
      </candidateList>
      <explain xmlns="http://schemas.wps.cn/vas-ai-hub/contract-review">注意行政区划中是否包含自治区、直辖市、特别行政区。</explain>
      <paraID xmlns="http://schemas.wps.cn/vas-ai-hub/contract-review">2BC16997</paraID>
      <start xmlns="http://schemas.wps.cn/vas-ai-hub/contract-review">204</start>
      <end xmlns="http://schemas.wps.cn/vas-ai-hub/contract-review">207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7884fae0-3af9-458b-925a-ef3f78ca1cbc</errorID>
      <errorWord xmlns="http://schemas.wps.cn/vas-ai-hub/contract-review">各省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L2_Location</ability>
      <abilityName xmlns="http://schemas.wps.cn/vas-ai-hub/contract-review">地名检查</abilityName>
      <candidateList xmlns="http://schemas.wps.cn/vas-ai-hub/contract-review">
        <item xmlns="http://schemas.wps.cn/vas-ai-hub/contract-review">各省（区）</item>
      </candidateList>
      <explain xmlns="http://schemas.wps.cn/vas-ai-hub/contract-review">注意行政区划中是否包含自治区、直辖市、特别行政区。</explain>
      <paraID xmlns="http://schemas.wps.cn/vas-ai-hub/contract-review">2BC16997</paraID>
      <start xmlns="http://schemas.wps.cn/vas-ai-hub/contract-review">254</start>
      <end xmlns="http://schemas.wps.cn/vas-ai-hub/contract-review">256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9f1d4c2c-ff56-4913-ab09-7c90bd13d57c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/>
      <candidateList xmlns="http://schemas.wps.cn/vas-ai-hub/contract-review">
        <item xmlns="http://schemas.wps.cn/vas-ai-hub/contract-review">—</item>
      </candidateList>
      <explain xmlns="http://schemas.wps.cn/vas-ai-hub/contract-review"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 xmlns="http://schemas.wps.cn/vas-ai-hub/contract-review">7135AC04</paraID>
      <start xmlns="http://schemas.wps.cn/vas-ai-hub/contract-review">18</start>
      <end xmlns="http://schemas.wps.cn/vas-ai-hub/contract-review">19</end>
      <status xmlns="http://schemas.wps.cn/vas-ai-hub/contract-review">modified</status>
      <modifiedWord xmlns="http://schemas.wps.cn/vas-ai-hub/contract-review">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588398f0-f08d-4b03-877a-1d9cca902834</errorID>
      <errorWord xmlns="http://schemas.wps.cn/vas-ai-hub/contract-review">各省市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L2_Location</ability>
      <abilityName xmlns="http://schemas.wps.cn/vas-ai-hub/contract-review">地名检查</abilityName>
      <candidateList xmlns="http://schemas.wps.cn/vas-ai-hub/contract-review">
        <item xmlns="http://schemas.wps.cn/vas-ai-hub/contract-review">各省（区）</item>
      </candidateList>
      <explain xmlns="http://schemas.wps.cn/vas-ai-hub/contract-review">注意行政区划中是否包含自治区、直辖市、特别行政区。</explain>
      <paraID xmlns="http://schemas.wps.cn/vas-ai-hub/contract-review">7E2ED57C</paraID>
      <start xmlns="http://schemas.wps.cn/vas-ai-hub/contract-review">183</start>
      <end xmlns="http://schemas.wps.cn/vas-ai-hub/contract-review">186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33663c80-4185-4ec3-9dcd-5e711bb27ec3</errorID>
      <errorWord xmlns="http://schemas.wps.cn/vas-ai-hub/contract-review">各省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L2_Location</ability>
      <abilityName xmlns="http://schemas.wps.cn/vas-ai-hub/contract-review">地名检查</abilityName>
      <candidateList xmlns="http://schemas.wps.cn/vas-ai-hub/contract-review">
        <item xmlns="http://schemas.wps.cn/vas-ai-hub/contract-review">各省（区）</item>
      </candidateList>
      <explain xmlns="http://schemas.wps.cn/vas-ai-hub/contract-review">注意行政区划中是否包含自治区、直辖市、特别行政区。</explain>
      <paraID xmlns="http://schemas.wps.cn/vas-ai-hub/contract-review">7E2ED57C</paraID>
      <start xmlns="http://schemas.wps.cn/vas-ai-hub/contract-review">233</start>
      <end xmlns="http://schemas.wps.cn/vas-ai-hub/contract-review">235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3420c01d-be78-4ff3-b478-3a360694847f</errorID>
      <errorWord xmlns="http://schemas.wps.cn/vas-ai-hub/contract-review">资金的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资金</item>
      </candidateList>
      <explain xmlns="http://schemas.wps.cn/vas-ai-hub/contract-review"/>
      <paraID xmlns="http://schemas.wps.cn/vas-ai-hub/contract-review">  2B94E6</paraID>
      <start xmlns="http://schemas.wps.cn/vas-ai-hub/contract-review">177</start>
      <end xmlns="http://schemas.wps.cn/vas-ai-hub/contract-review">179</end>
      <status xmlns="http://schemas.wps.cn/vas-ai-hub/contract-review">modified</status>
      <modifiedWord xmlns="http://schemas.wps.cn/vas-ai-hub/contract-review">资金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f0e36c7d-a264-4e21-8a06-8640d2fb56fd</errorID>
      <errorWord xmlns="http://schemas.wps.cn/vas-ai-hub/contract-review">截点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节点</item>
      </candidateList>
      <explain xmlns="http://schemas.wps.cn/vas-ai-hub/contract-review"/>
      <paraID xmlns="http://schemas.wps.cn/vas-ai-hub/contract-review">384BC1DE</paraID>
      <start xmlns="http://schemas.wps.cn/vas-ai-hub/contract-review">32</start>
      <end xmlns="http://schemas.wps.cn/vas-ai-hub/contract-review">34</end>
      <status xmlns="http://schemas.wps.cn/vas-ai-hub/contract-review">modified</status>
      <modifiedWord xmlns="http://schemas.wps.cn/vas-ai-hub/contract-review">节点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5bf74ff9-d7a9-420a-82e6-3b394c6e718b</errorID>
      <errorWord xmlns="http://schemas.wps.cn/vas-ai-hub/contract-review">村两委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村“两委”</item>
      </candidateList>
      <explain xmlns="http://schemas.wps.cn/vas-ai-hub/contract-review">注意检查当前固定表述标点是否使用规范。</explain>
      <paraID xmlns="http://schemas.wps.cn/vas-ai-hub/contract-review">6E1CD6D1</paraID>
      <start xmlns="http://schemas.wps.cn/vas-ai-hub/contract-review">9</start>
      <end xmlns="http://schemas.wps.cn/vas-ai-hub/contract-review">14</end>
      <status xmlns="http://schemas.wps.cn/vas-ai-hub/contract-review">modified</status>
      <modifiedWord xmlns="http://schemas.wps.cn/vas-ai-hub/contract-review">村“两委”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fe3c698b-dad6-45bf-a7bd-3108c2c2cbb8</errorID>
      <errorWord xmlns="http://schemas.wps.cn/vas-ai-hub/contract-review">巩固脱贫攻坚成果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巩固拓展脱贫攻坚成果</item>
      </candidateList>
      <explain xmlns="http://schemas.wps.cn/vas-ai-hub/contract-review"/>
      <paraID xmlns="http://schemas.wps.cn/vas-ai-hub/contract-review"> 3DC3139</paraID>
      <start xmlns="http://schemas.wps.cn/vas-ai-hub/contract-review">94</start>
      <end xmlns="http://schemas.wps.cn/vas-ai-hub/contract-review">104</end>
      <status xmlns="http://schemas.wps.cn/vas-ai-hub/contract-review">modified</status>
      <modifiedWord xmlns="http://schemas.wps.cn/vas-ai-hub/contract-review">巩固拓展脱贫攻坚成果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15f4e17c-5b8b-445a-b7a2-16a3e52c9465</errorID>
      <errorWord xmlns="http://schemas.wps.cn/vas-ai-hub/contract-review">各省市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L2_Location</ability>
      <abilityName xmlns="http://schemas.wps.cn/vas-ai-hub/contract-review">地名检查</abilityName>
      <candidateList xmlns="http://schemas.wps.cn/vas-ai-hub/contract-review">
        <item xmlns="http://schemas.wps.cn/vas-ai-hub/contract-review">各省（区）</item>
      </candidateList>
      <explain xmlns="http://schemas.wps.cn/vas-ai-hub/contract-review">注意行政区划中是否包含自治区、直辖市、特别行政区。</explain>
      <paraID xmlns="http://schemas.wps.cn/vas-ai-hub/contract-review">6D485A84</paraID>
      <start xmlns="http://schemas.wps.cn/vas-ai-hub/contract-review">248</start>
      <end xmlns="http://schemas.wps.cn/vas-ai-hub/contract-review">251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aab00ea7-7b41-45b6-93b5-1e5af72971b7</errorID>
      <errorWord xmlns="http://schemas.wps.cn/vas-ai-hub/contract-review">各省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L2_Location</ability>
      <abilityName xmlns="http://schemas.wps.cn/vas-ai-hub/contract-review">地名检查</abilityName>
      <candidateList xmlns="http://schemas.wps.cn/vas-ai-hub/contract-review">
        <item xmlns="http://schemas.wps.cn/vas-ai-hub/contract-review">各省（区）</item>
      </candidateList>
      <explain xmlns="http://schemas.wps.cn/vas-ai-hub/contract-review">注意行政区划中是否包含自治区、直辖市、特别行政区。</explain>
      <paraID xmlns="http://schemas.wps.cn/vas-ai-hub/contract-review">6D485A84</paraID>
      <start xmlns="http://schemas.wps.cn/vas-ai-hub/contract-review">298</start>
      <end xmlns="http://schemas.wps.cn/vas-ai-hub/contract-review">300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fc2bf8ca-1816-48b8-8a9a-6ac62523865c</errorID>
      <errorWord xmlns="http://schemas.wps.cn/vas-ai-hub/contract-review">收益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受益</item>
      </candidateList>
      <explain xmlns="http://schemas.wps.cn/vas-ai-hub/contract-review">〈动〉得到好处；受到利益：～良多｜水库修好后，～地区很大。</explain>
      <paraID xmlns="http://schemas.wps.cn/vas-ai-hub/contract-review">2315E98B</paraID>
      <start xmlns="http://schemas.wps.cn/vas-ai-hub/contract-review">28</start>
      <end xmlns="http://schemas.wps.cn/vas-ai-hub/contract-review">30</end>
      <status xmlns="http://schemas.wps.cn/vas-ai-hub/contract-review">modified</status>
      <modifiedWord xmlns="http://schemas.wps.cn/vas-ai-hub/contract-review">受益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3d359cda-9e89-4293-97fe-a3bd30edd2f7</errorID>
      <errorWord xmlns="http://schemas.wps.cn/vas-ai-hub/contract-review">（&gt;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/>
      <candidateList xmlns="http://schemas.wps.cn/vas-ai-hub/contract-review">
        <item xmlns="http://schemas.wps.cn/vas-ai-hub/contract-review">（</item>
      </candidateList>
      <explain xmlns="http://schemas.wps.cn/vas-ai-hub/contract-review"/>
      <paraID xmlns="http://schemas.wps.cn/vas-ai-hub/contract-review"> C01DB5B</paraID>
      <start xmlns="http://schemas.wps.cn/vas-ai-hub/contract-review">7</start>
      <end xmlns="http://schemas.wps.cn/vas-ai-hub/contract-review">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bc954d61-6a93-4358-b481-2f8d8f09b634</errorID>
      <errorWord xmlns="http://schemas.wps.cn/vas-ai-hub/contract-review">（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/>
      <candidateList xmlns="http://schemas.wps.cn/vas-ai-hub/contract-review"/>
      <explain xmlns="http://schemas.wps.cn/vas-ai-hub/contract-review">此处标点可能未正确匹配，请检查句子中是否存在标点冗余、缺失或使用错误的情况。</explain>
      <paraID xmlns="http://schemas.wps.cn/vas-ai-hub/contract-review">117947D3</paraID>
      <start xmlns="http://schemas.wps.cn/vas-ai-hub/contract-review">7</start>
      <end xmlns="http://schemas.wps.cn/vas-ai-hub/contract-review">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cf7bdaa8-9599-4ec8-971f-849d993c681d</errorID>
      <errorWord xmlns="http://schemas.wps.cn/vas-ai-hub/contract-review">&lt;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〈</item>
      </candidateList>
      <explain xmlns="http://schemas.wps.cn/vas-ai-hub/contract-review">文本全半角错误。</explain>
      <paraID xmlns="http://schemas.wps.cn/vas-ai-hub/contract-review">6269F59E</paraID>
      <start xmlns="http://schemas.wps.cn/vas-ai-hub/contract-review">23</start>
      <end xmlns="http://schemas.wps.cn/vas-ai-hub/contract-review">24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e00b10a6-04fc-4663-9b4f-c027eeae50ee</errorID>
      <errorWord xmlns="http://schemas.wps.cn/vas-ai-hub/contract-review">&lt;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〈</item>
      </candidateList>
      <explain xmlns="http://schemas.wps.cn/vas-ai-hub/contract-review">文本全半角错误。</explain>
      <paraID xmlns="http://schemas.wps.cn/vas-ai-hub/contract-review">61172F93</paraID>
      <start xmlns="http://schemas.wps.cn/vas-ai-hub/contract-review">12</start>
      <end xmlns="http://schemas.wps.cn/vas-ai-hub/contract-review">13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20da5366-3a2f-4035-a2a1-95a48f818789</errorID>
      <errorWord xmlns="http://schemas.wps.cn/vas-ai-hub/contract-review">&lt;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〈</item>
      </candidateList>
      <explain xmlns="http://schemas.wps.cn/vas-ai-hub/contract-review">文本全半角错误。</explain>
      <paraID xmlns="http://schemas.wps.cn/vas-ai-hub/contract-review">19D4A6CB</paraID>
      <start xmlns="http://schemas.wps.cn/vas-ai-hub/contract-review">11</start>
      <end xmlns="http://schemas.wps.cn/vas-ai-hub/contract-review">12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e7c22081-d5d6-49e3-807d-4e69f82c2a57</errorID>
      <errorWord xmlns="http://schemas.wps.cn/vas-ai-hub/contract-review">各省市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L2_Location</ability>
      <abilityName xmlns="http://schemas.wps.cn/vas-ai-hub/contract-review">地名检查</abilityName>
      <candidateList xmlns="http://schemas.wps.cn/vas-ai-hub/contract-review">
        <item xmlns="http://schemas.wps.cn/vas-ai-hub/contract-review">各省（区）</item>
      </candidateList>
      <explain xmlns="http://schemas.wps.cn/vas-ai-hub/contract-review">注意行政区划中是否包含自治区、直辖市、特别行政区。</explain>
      <paraID xmlns="http://schemas.wps.cn/vas-ai-hub/contract-review">20527ADE</paraID>
      <start xmlns="http://schemas.wps.cn/vas-ai-hub/contract-review">248</start>
      <end xmlns="http://schemas.wps.cn/vas-ai-hub/contract-review">251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26d092f0-5b31-4b99-9d4b-3fad8a7999dc</errorID>
      <errorWord xmlns="http://schemas.wps.cn/vas-ai-hub/contract-review">各省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L2_Location</ability>
      <abilityName xmlns="http://schemas.wps.cn/vas-ai-hub/contract-review">地名检查</abilityName>
      <candidateList xmlns="http://schemas.wps.cn/vas-ai-hub/contract-review">
        <item xmlns="http://schemas.wps.cn/vas-ai-hub/contract-review">各省（区）</item>
      </candidateList>
      <explain xmlns="http://schemas.wps.cn/vas-ai-hub/contract-review">注意行政区划中是否包含自治区、直辖市、特别行政区。</explain>
      <paraID xmlns="http://schemas.wps.cn/vas-ai-hub/contract-review">20527ADE</paraID>
      <start xmlns="http://schemas.wps.cn/vas-ai-hub/contract-review">298</start>
      <end xmlns="http://schemas.wps.cn/vas-ai-hub/contract-review">300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877e97b1-8171-431d-8f85-3ed299b4cf7f</errorID>
      <errorWord xmlns="http://schemas.wps.cn/vas-ai-hub/contract-review">（&gt;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/>
      <candidateList xmlns="http://schemas.wps.cn/vas-ai-hub/contract-review">
        <item xmlns="http://schemas.wps.cn/vas-ai-hub/contract-review">（</item>
      </candidateList>
      <explain xmlns="http://schemas.wps.cn/vas-ai-hub/contract-review"/>
      <paraID xmlns="http://schemas.wps.cn/vas-ai-hub/contract-review">6740B48B</paraID>
      <start xmlns="http://schemas.wps.cn/vas-ai-hub/contract-review">6</start>
      <end xmlns="http://schemas.wps.cn/vas-ai-hub/contract-review">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581e7973-7229-4a44-a2db-957101dc9c6a</errorID>
      <errorWord xmlns="http://schemas.wps.cn/vas-ai-hub/contract-review">&gt;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/>
      <candidateList xmlns="http://schemas.wps.cn/vas-ai-hub/contract-review"/>
      <explain xmlns="http://schemas.wps.cn/vas-ai-hub/contract-review"/>
      <paraID xmlns="http://schemas.wps.cn/vas-ai-hub/contract-review">56405982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5ed047c3-aaee-4125-8961-de2437040da3</errorID>
      <errorWord xmlns="http://schemas.wps.cn/vas-ai-hub/contract-review">&lt;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〈</item>
      </candidateList>
      <explain xmlns="http://schemas.wps.cn/vas-ai-hub/contract-review">文本全半角错误。</explain>
      <paraID xmlns="http://schemas.wps.cn/vas-ai-hub/contract-review">5E3C5E60</paraID>
      <start xmlns="http://schemas.wps.cn/vas-ai-hub/contract-review">22</start>
      <end xmlns="http://schemas.wps.cn/vas-ai-hub/contract-review">23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49803f5a-45f2-4d6e-aa84-887d5e295c12</errorID>
      <errorWord xmlns="http://schemas.wps.cn/vas-ai-hub/contract-review">&lt;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〈</item>
      </candidateList>
      <explain xmlns="http://schemas.wps.cn/vas-ai-hub/contract-review">文本全半角错误。</explain>
      <paraID xmlns="http://schemas.wps.cn/vas-ai-hub/contract-review">24BF3A22</paraID>
      <start xmlns="http://schemas.wps.cn/vas-ai-hub/contract-review">11</start>
      <end xmlns="http://schemas.wps.cn/vas-ai-hub/contract-review">12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6371d19d-a1f0-466d-8e79-331a13657eab</errorID>
      <errorWord xmlns="http://schemas.wps.cn/vas-ai-hub/contract-review">&lt;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〈</item>
      </candidateList>
      <explain xmlns="http://schemas.wps.cn/vas-ai-hub/contract-review">文本全半角错误。</explain>
      <paraID xmlns="http://schemas.wps.cn/vas-ai-hub/contract-review"> 2F92F8D</paraID>
      <start xmlns="http://schemas.wps.cn/vas-ai-hub/contract-review">10</start>
      <end xmlns="http://schemas.wps.cn/vas-ai-hub/contract-review">11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cd653485-1a6e-419a-993f-a90e3a80963c</errorID>
      <errorWord xmlns="http://schemas.wps.cn/vas-ai-hub/contract-review">收入收入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收入</item>
      </candidateList>
      <explain xmlns="http://schemas.wps.cn/vas-ai-hub/contract-review">❶〈动〉收进来：每天～的现金都存入银行。❷〈名〉收进来的钱：财政～｜个人的～有所增加。</explain>
      <paraID xmlns="http://schemas.wps.cn/vas-ai-hub/contract-review">3AB464F6</paraID>
      <start xmlns="http://schemas.wps.cn/vas-ai-hub/contract-review">18</start>
      <end xmlns="http://schemas.wps.cn/vas-ai-hub/contract-review">20</end>
      <status xmlns="http://schemas.wps.cn/vas-ai-hub/contract-review">modified</status>
      <modifiedWord xmlns="http://schemas.wps.cn/vas-ai-hub/contract-review">收入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ebb4002e-ca35-4ce6-9be6-67fb0b29fb30</errorID>
      <errorWord xmlns="http://schemas.wps.cn/vas-ai-hub/contract-review">（&gt;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/>
      <candidateList xmlns="http://schemas.wps.cn/vas-ai-hub/contract-review">
        <item xmlns="http://schemas.wps.cn/vas-ai-hub/contract-review">（</item>
      </candidateList>
      <explain xmlns="http://schemas.wps.cn/vas-ai-hub/contract-review"/>
      <paraID xmlns="http://schemas.wps.cn/vas-ai-hub/contract-review">3AB464F6</paraID>
      <start xmlns="http://schemas.wps.cn/vas-ai-hub/contract-review">20</start>
      <end xmlns="http://schemas.wps.cn/vas-ai-hub/contract-review">22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634cc234-9476-441c-b3d5-7a04e8d4ffb0</errorID>
      <errorWord xmlns="http://schemas.wps.cn/vas-ai-hub/contract-review">&gt;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/>
      <candidateList xmlns="http://schemas.wps.cn/vas-ai-hub/contract-review"/>
      <explain xmlns="http://schemas.wps.cn/vas-ai-hub/contract-review"/>
      <paraID xmlns="http://schemas.wps.cn/vas-ai-hub/contract-review">49DC3E12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49e3676a-bed6-4dec-ae13-d6e94f1e1aca</errorID>
      <errorWord xmlns="http://schemas.wps.cn/vas-ai-hub/contract-review">（&gt;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/>
      <candidateList xmlns="http://schemas.wps.cn/vas-ai-hub/contract-review">
        <item xmlns="http://schemas.wps.cn/vas-ai-hub/contract-review">（</item>
      </candidateList>
      <explain xmlns="http://schemas.wps.cn/vas-ai-hub/contract-review"/>
      <paraID xmlns="http://schemas.wps.cn/vas-ai-hub/contract-review">5FE4F0DF</paraID>
      <start xmlns="http://schemas.wps.cn/vas-ai-hub/contract-review">13</start>
      <end xmlns="http://schemas.wps.cn/vas-ai-hub/contract-review">15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1501a562-2a5d-4fff-bb77-0b3149c2e738</errorID>
      <errorWord xmlns="http://schemas.wps.cn/vas-ai-hub/contract-review">&gt;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/>
      <candidateList xmlns="http://schemas.wps.cn/vas-ai-hub/contract-review"/>
      <explain xmlns="http://schemas.wps.cn/vas-ai-hub/contract-review"/>
      <paraID xmlns="http://schemas.wps.cn/vas-ai-hub/contract-review">172FCE77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18e70b29-acf1-4dc8-9df5-ea9b2ffa842a</errorID>
      <errorWord xmlns="http://schemas.wps.cn/vas-ai-hub/contract-review">（&gt;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/>
      <candidateList xmlns="http://schemas.wps.cn/vas-ai-hub/contract-review">
        <item xmlns="http://schemas.wps.cn/vas-ai-hub/contract-review">（</item>
      </candidateList>
      <explain xmlns="http://schemas.wps.cn/vas-ai-hub/contract-review"/>
      <paraID xmlns="http://schemas.wps.cn/vas-ai-hub/contract-review">1DDDE19F</paraID>
      <start xmlns="http://schemas.wps.cn/vas-ai-hub/contract-review">14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112a44a7-80be-47b7-9ffe-18a3cee841be</errorID>
      <errorWord xmlns="http://schemas.wps.cn/vas-ai-hub/contract-review">&gt;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/>
      <candidateList xmlns="http://schemas.wps.cn/vas-ai-hub/contract-review"/>
      <explain xmlns="http://schemas.wps.cn/vas-ai-hub/contract-review"/>
      <paraID xmlns="http://schemas.wps.cn/vas-ai-hub/contract-review">6C765D43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6d8b4847-bbe4-49fb-84e8-b28871c6b2ec</errorID>
      <errorWord xmlns="http://schemas.wps.cn/vas-ai-hub/contract-review">（&gt;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/>
      <candidateList xmlns="http://schemas.wps.cn/vas-ai-hub/contract-review">
        <item xmlns="http://schemas.wps.cn/vas-ai-hub/contract-review">（</item>
      </candidateList>
      <explain xmlns="http://schemas.wps.cn/vas-ai-hub/contract-review"/>
      <paraID xmlns="http://schemas.wps.cn/vas-ai-hub/contract-review">2F3137DD</paraID>
      <start xmlns="http://schemas.wps.cn/vas-ai-hub/contract-review">9</start>
      <end xmlns="http://schemas.wps.cn/vas-ai-hub/contract-review">11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9b099b59-ab06-401e-af13-db5efbb95f64</errorID>
      <errorWord xmlns="http://schemas.wps.cn/vas-ai-hub/contract-review">&gt;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/>
      <candidateList xmlns="http://schemas.wps.cn/vas-ai-hub/contract-review"/>
      <explain xmlns="http://schemas.wps.cn/vas-ai-hub/contract-review"/>
      <paraID xmlns="http://schemas.wps.cn/vas-ai-hub/contract-review">6D68F404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6d241214-1297-422f-ba1b-6d7ed4a13e21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4D40459D</paraID>
      <start xmlns="http://schemas.wps.cn/vas-ai-hub/contract-review">77</start>
      <end xmlns="http://schemas.wps.cn/vas-ai-hub/contract-review">78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268437cf-801b-450e-bf9a-ac6ef96f5801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4D40459D</paraID>
      <start xmlns="http://schemas.wps.cn/vas-ai-hub/contract-review">82</start>
      <end xmlns="http://schemas.wps.cn/vas-ai-hub/contract-review">83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2cbf7256-466f-4762-bc9e-ea77ba5d1170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4D40459D</paraID>
      <start xmlns="http://schemas.wps.cn/vas-ai-hub/contract-review">85</start>
      <end xmlns="http://schemas.wps.cn/vas-ai-hub/contract-review">86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9c87db33-2bdb-4145-9a5a-982b3816dd94</errorID>
      <errorWord xmlns="http://schemas.wps.cn/vas-ai-hub/contract-review">),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），</item>
      </candidateList>
      <explain xmlns="http://schemas.wps.cn/vas-ai-hub/contract-review">文本全半角错误。</explain>
      <paraID xmlns="http://schemas.wps.cn/vas-ai-hub/contract-review">4D40459D</paraID>
      <start xmlns="http://schemas.wps.cn/vas-ai-hub/contract-review">89</start>
      <end xmlns="http://schemas.wps.cn/vas-ai-hub/contract-review">91</end>
      <status xmlns="http://schemas.wps.cn/vas-ai-hub/contract-review">modified</status>
      <modifiedWord xmlns="http://schemas.wps.cn/vas-ai-hub/contract-review">），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ce6330b7-0699-4db6-9ca0-7254d32f1793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4D40459D</paraID>
      <start xmlns="http://schemas.wps.cn/vas-ai-hub/contract-review">120</start>
      <end xmlns="http://schemas.wps.cn/vas-ai-hub/contract-review">121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21c2f9ce-5fcc-4f1f-b161-c8aa290b28bf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4D40459D</paraID>
      <start xmlns="http://schemas.wps.cn/vas-ai-hub/contract-review">124</start>
      <end xmlns="http://schemas.wps.cn/vas-ai-hub/contract-review">125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9ddfe6d4-7280-4574-8149-b51a2340ad0d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4D40459D</paraID>
      <start xmlns="http://schemas.wps.cn/vas-ai-hub/contract-review">152</start>
      <end xmlns="http://schemas.wps.cn/vas-ai-hub/contract-review">153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bff10274-8ce1-48f8-bb6b-88e8e3e1c505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4D40459D</paraID>
      <start xmlns="http://schemas.wps.cn/vas-ai-hub/contract-review">156</start>
      <end xmlns="http://schemas.wps.cn/vas-ai-hub/contract-review">157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266bd296-a8e4-495f-9f0b-32a727eeaa7a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4D40459D</paraID>
      <start xmlns="http://schemas.wps.cn/vas-ai-hub/contract-review">223</start>
      <end xmlns="http://schemas.wps.cn/vas-ai-hub/contract-review">224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68a43e47-d067-4196-aaf4-aceeed993592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4D40459D</paraID>
      <start xmlns="http://schemas.wps.cn/vas-ai-hub/contract-review">227</start>
      <end xmlns="http://schemas.wps.cn/vas-ai-hub/contract-review">228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9e32e792-49f7-4752-b77b-4626db0c0ffa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5FE1927A</paraID>
      <start xmlns="http://schemas.wps.cn/vas-ai-hub/contract-review">1</start>
      <end xmlns="http://schemas.wps.cn/vas-ai-hub/contract-review">2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0d6d4568-0bb6-4222-9170-6b6ffd7b273a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5FE1927A</paraID>
      <start xmlns="http://schemas.wps.cn/vas-ai-hub/contract-review">4</start>
      <end xmlns="http://schemas.wps.cn/vas-ai-hub/contract-review">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5f9daf79-fcdc-4f24-b4e2-97332f0e0b4b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1A8BBD95</paraID>
      <start xmlns="http://schemas.wps.cn/vas-ai-hub/contract-review">88</start>
      <end xmlns="http://schemas.wps.cn/vas-ai-hub/contract-review">89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6d954d35-01a0-463d-9196-fd1d6fb4bd74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1A8BBD95</paraID>
      <start xmlns="http://schemas.wps.cn/vas-ai-hub/contract-review">91</start>
      <end xmlns="http://schemas.wps.cn/vas-ai-hub/contract-review">92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abec5b9c-c38b-4ad3-b926-fa7356d38bce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1A8BBD95</paraID>
      <start xmlns="http://schemas.wps.cn/vas-ai-hub/contract-review">94</start>
      <end xmlns="http://schemas.wps.cn/vas-ai-hub/contract-review">95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67899f74-efc8-4115-b781-995b0086a856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1A8BBD95</paraID>
      <start xmlns="http://schemas.wps.cn/vas-ai-hub/contract-review">97</start>
      <end xmlns="http://schemas.wps.cn/vas-ai-hub/contract-review">98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98238032-b9de-4844-a38a-1490baf7d575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 B3A1D7</paraID>
      <start xmlns="http://schemas.wps.cn/vas-ai-hub/contract-review">2</start>
      <end xmlns="http://schemas.wps.cn/vas-ai-hub/contract-review">3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b21ed755-7911-4391-b7ad-0a577a28d0ea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29947E28</paraID>
      <start xmlns="http://schemas.wps.cn/vas-ai-hub/contract-review">87</start>
      <end xmlns="http://schemas.wps.cn/vas-ai-hub/contract-review">88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97bd85b3-373d-46cd-b07a-85e6fd06c078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29947E28</paraID>
      <start xmlns="http://schemas.wps.cn/vas-ai-hub/contract-review">90</start>
      <end xmlns="http://schemas.wps.cn/vas-ai-hub/contract-review">91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88137e88-836c-46de-bed4-b9c4f3b369b8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29947E28</paraID>
      <start xmlns="http://schemas.wps.cn/vas-ai-hub/contract-review">93</start>
      <end xmlns="http://schemas.wps.cn/vas-ai-hub/contract-review">94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14c97bce-972e-417e-ae24-515482a31c58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24FF748F</paraID>
      <start xmlns="http://schemas.wps.cn/vas-ai-hub/contract-review">60</start>
      <end xmlns="http://schemas.wps.cn/vas-ai-hub/contract-review">61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27741978-d23b-4557-b247-6884aa28f828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24FF748F</paraID>
      <start xmlns="http://schemas.wps.cn/vas-ai-hub/contract-review">63</start>
      <end xmlns="http://schemas.wps.cn/vas-ai-hub/contract-review">64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7b145b19-779f-480b-ab60-c4b72f9dce7e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5B35ADD5</paraID>
      <start xmlns="http://schemas.wps.cn/vas-ai-hub/contract-review">58</start>
      <end xmlns="http://schemas.wps.cn/vas-ai-hub/contract-review">59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21b1e23b-1ed2-4760-beb9-0821c044e79c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/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5B35ADD5</paraID>
      <start xmlns="http://schemas.wps.cn/vas-ai-hub/contract-review">61</start>
      <end xmlns="http://schemas.wps.cn/vas-ai-hub/contract-review">62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231a90a-2a3d-482e-ba10-b8695feb52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1871</Words>
  <Characters>1981</Characters>
  <Lines>0</Lines>
  <Paragraphs>0</Paragraphs>
  <TotalTime>22</TotalTime>
  <ScaleCrop>false</ScaleCrop>
  <LinksUpToDate>false</LinksUpToDate>
  <CharactersWithSpaces>2097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2025-02-15T12:00:00Z</dcterms:created>
  <dc:creator>xczxb</dc:creator>
  <cp:lastModifiedBy>一个网名灬何必在意</cp:lastModifiedBy>
  <cp:lastPrinted>2026-09-23T08:50:32Z</cp:lastPrinted>
  <dcterms:modified xsi:type="dcterms:W3CDTF">2026-09-23T08:54:53Z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eyJoZGlkIjoiZDBjZGUyMzI1NjFkODg0ZTkwZDliMzQ1OWFlN2NiMTYiLCJ1c2VySWQiOiI0OTcyMTI3NjcifQ==</vt:lpwstr>
  </property>
  <property fmtid="{D5CDD505-2E9C-101B-9397-08002B2CF9AE}" pid="4" name="ICV">
    <vt:lpwstr>D177DF8FC15C46FF956326D4B16E0224_13</vt:lpwstr>
  </property>
</Properties>
</file>