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jc w:val="lef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年度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巴楚县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××乡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  <w:lang w:eastAsia="zh-CN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农机购置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与应用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</w:rPr>
        <w:t>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0"/>
          <w:szCs w:val="40"/>
          <w:lang w:eastAsia="zh-CN"/>
        </w:rPr>
        <w:t>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0"/>
          <w:szCs w:val="40"/>
        </w:rPr>
        <w:t>试点信息公示表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after="0" w:line="480" w:lineRule="exact"/>
        <w:ind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21"/>
          <w:szCs w:val="21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21"/>
          <w:szCs w:val="21"/>
        </w:rPr>
        <w:t>公示单位：                                                                  公示时间：××年××月××日</w:t>
      </w:r>
    </w:p>
    <w:tbl>
      <w:tblPr>
        <w:tblStyle w:val="4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5"/>
        <w:gridCol w:w="1364"/>
        <w:gridCol w:w="872"/>
        <w:gridCol w:w="1016"/>
        <w:gridCol w:w="725"/>
        <w:gridCol w:w="726"/>
        <w:gridCol w:w="727"/>
        <w:gridCol w:w="727"/>
        <w:gridCol w:w="726"/>
        <w:gridCol w:w="872"/>
        <w:gridCol w:w="872"/>
        <w:gridCol w:w="871"/>
        <w:gridCol w:w="1274"/>
        <w:gridCol w:w="120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" w:hRule="atLeast"/>
          <w:jc w:val="center"/>
        </w:trPr>
        <w:tc>
          <w:tcPr>
            <w:tcW w:w="995" w:type="dxa"/>
            <w:vMerge w:val="restart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</w:rPr>
              <w:t> 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序号</w:t>
            </w:r>
          </w:p>
        </w:tc>
        <w:tc>
          <w:tcPr>
            <w:tcW w:w="3252" w:type="dxa"/>
            <w:gridSpan w:val="3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购机者</w:t>
            </w:r>
          </w:p>
        </w:tc>
        <w:tc>
          <w:tcPr>
            <w:tcW w:w="7520" w:type="dxa"/>
            <w:gridSpan w:val="9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补贴机具</w:t>
            </w: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补贴资金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0" w:hRule="atLeast"/>
          <w:jc w:val="center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所在乡（镇）</w:t>
            </w: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所在村组</w:t>
            </w: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购机者姓名</w:t>
            </w: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或组织名称</w:t>
            </w: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机具品目</w:t>
            </w: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生产厂家</w:t>
            </w: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产品名称</w:t>
            </w: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购买机型</w:t>
            </w: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经销商</w:t>
            </w: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购买数量（台）</w:t>
            </w: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单台销售价格（元）</w:t>
            </w: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单台补贴额（元）</w:t>
            </w: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  <w:lang w:eastAsia="zh-CN"/>
              </w:rPr>
              <w:t>作业面积（亩）</w:t>
            </w: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bCs/>
                <w:color w:val="auto"/>
                <w:kern w:val="0"/>
                <w:sz w:val="24"/>
                <w:szCs w:val="24"/>
              </w:rPr>
              <w:t>农机购置补贴额（元）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jc w:val="center"/>
        </w:trPr>
        <w:tc>
          <w:tcPr>
            <w:tcW w:w="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1</w:t>
            </w: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  <w:jc w:val="center"/>
        </w:trPr>
        <w:tc>
          <w:tcPr>
            <w:tcW w:w="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2</w:t>
            </w: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8" w:hRule="atLeast"/>
          <w:jc w:val="center"/>
        </w:trPr>
        <w:tc>
          <w:tcPr>
            <w:tcW w:w="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  <w:t>3</w:t>
            </w: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" w:hRule="atLeast"/>
          <w:jc w:val="center"/>
        </w:trPr>
        <w:tc>
          <w:tcPr>
            <w:tcW w:w="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99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36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1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26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878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kern w:val="0"/>
                <w:sz w:val="24"/>
                <w:szCs w:val="24"/>
              </w:rPr>
              <w:t>合计</w:t>
            </w: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871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8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220" w:lineRule="atLeast"/>
        <w:rPr>
          <w:rFonts w:hint="eastAsia" w:eastAsia="微软雅黑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文本框 2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BYAAABkcnMvUEsB&#10;AhQAFAAAAAgAh07iQM6pebnPAAAABQEAAA8AAAAAAAAAAQAgAAAAOAAAAGRycy9kb3ducmV2Lnht&#10;bFBLAQIUABQAAAAIAIdO4kAszGsKswEAAFIDAAAOAAAAAAAAAAEAIAAAADQBAABkcnMvZTJvRG9j&#10;LnhtbFBLBQYAAAAABgAGAFkBAABZBQAAAAA=&#10;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- 12 -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hdrShapeDefaults>
    <o:shapelayout v:ext="edit">
      <o:idmap v:ext="edit" data="3,4"/>
    </o:shapelayout>
  </w:hdrShapeDefaults>
  <w:compat>
    <w:useFELayout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21E0428C"/>
    <w:rsid w:val="42B9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spacing w:before="50" w:beforeLines="50" w:after="50" w:afterLines="50" w:line="360" w:lineRule="auto"/>
      <w:ind w:firstLine="200" w:firstLineChars="200"/>
    </w:pPr>
    <w:rPr>
      <w:rFonts w:ascii="Calibri" w:hAnsi="Calibri" w:eastAsia="仿宋" w:cs="Times New Roman"/>
      <w:sz w:val="30"/>
      <w:szCs w:val="20"/>
      <w:lang w:val="en-GB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2023-09-23T09:14:49Z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